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90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1610BD" w:rsidRDefault="0064057C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21.02.05 </w:t>
      </w:r>
      <w:r w:rsidR="001610BD"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="00E03195"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емельно-имущественные отношения</w:t>
      </w:r>
    </w:p>
    <w:p w:rsidR="006507B7" w:rsidRPr="00E67590" w:rsidRDefault="006507B7" w:rsidP="0065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(базовая подготовка)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7590" w:rsidRPr="009D6524" w:rsidTr="00E67590">
        <w:tc>
          <w:tcPr>
            <w:tcW w:w="9627" w:type="dxa"/>
            <w:shd w:val="clear" w:color="auto" w:fill="BFBFBF" w:themeFill="background1" w:themeFillShade="BF"/>
          </w:tcPr>
          <w:p w:rsidR="00E67590" w:rsidRPr="009D6524" w:rsidRDefault="00E67590" w:rsidP="000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0F7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0F7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F77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E67590" w:rsidRPr="00E67590" w:rsidTr="00E67590">
        <w:tc>
          <w:tcPr>
            <w:tcW w:w="9627" w:type="dxa"/>
          </w:tcPr>
          <w:p w:rsidR="00AB4296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«Сетевая Компания»</w:t>
            </w:r>
          </w:p>
          <w:p w:rsidR="00AB4296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96">
              <w:rPr>
                <w:rFonts w:ascii="Times New Roman" w:hAnsi="Times New Roman" w:cs="Times New Roman"/>
                <w:sz w:val="28"/>
                <w:szCs w:val="28"/>
              </w:rPr>
              <w:t>ГБУ «Многофункциональный центр предоставления государственных и муниципальных услуг в Республике Татарстан»</w:t>
            </w:r>
          </w:p>
          <w:p w:rsidR="00AB4296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96">
              <w:rPr>
                <w:rFonts w:ascii="Times New Roman" w:hAnsi="Times New Roman" w:cs="Times New Roman"/>
                <w:sz w:val="28"/>
                <w:szCs w:val="28"/>
              </w:rPr>
              <w:t>Комитет земельных и имущественных отношений</w:t>
            </w:r>
          </w:p>
          <w:p w:rsidR="00AB4296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96"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Республики Татарстан</w:t>
            </w:r>
          </w:p>
          <w:p w:rsidR="00AB4296" w:rsidRPr="00E67590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96">
              <w:rPr>
                <w:rFonts w:ascii="Times New Roman" w:hAnsi="Times New Roman" w:cs="Times New Roman"/>
                <w:sz w:val="28"/>
                <w:szCs w:val="28"/>
              </w:rPr>
              <w:t xml:space="preserve">МТУ </w:t>
            </w:r>
            <w:proofErr w:type="spellStart"/>
            <w:r w:rsidRPr="00AB4296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Pr="00AB429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Татарстан и Ульяновской области</w:t>
            </w:r>
          </w:p>
          <w:p w:rsidR="00AB4296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96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Казани</w:t>
            </w:r>
          </w:p>
          <w:p w:rsidR="00AB4296" w:rsidRPr="00E67590" w:rsidRDefault="00AB4296" w:rsidP="00AB429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29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0F7797" w:rsidRPr="00E67590" w:rsidTr="000F7797">
        <w:tc>
          <w:tcPr>
            <w:tcW w:w="9627" w:type="dxa"/>
            <w:shd w:val="clear" w:color="auto" w:fill="BFBFBF" w:themeFill="background1" w:themeFillShade="BF"/>
          </w:tcPr>
          <w:p w:rsidR="000F7797" w:rsidRPr="009D6524" w:rsidRDefault="000F7797" w:rsidP="000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0F7797" w:rsidRPr="00E67590" w:rsidTr="00E67590">
        <w:tc>
          <w:tcPr>
            <w:tcW w:w="9627" w:type="dxa"/>
          </w:tcPr>
          <w:p w:rsidR="000F7797" w:rsidRPr="00E67590" w:rsidRDefault="000F7797" w:rsidP="000F77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Акционерное общество «Бюро технической инвентаризации Республики Татарстан»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земельных и имущественных отношений Республики Татарстан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МКУ «Аппарат Исполнительного комитета г. Казани»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590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 и т.д.</w:t>
            </w:r>
          </w:p>
        </w:tc>
      </w:tr>
      <w:tr w:rsidR="000F7797" w:rsidRPr="009D6524" w:rsidTr="00E67590">
        <w:tc>
          <w:tcPr>
            <w:tcW w:w="9627" w:type="dxa"/>
            <w:shd w:val="clear" w:color="auto" w:fill="BFBFBF" w:themeFill="background1" w:themeFillShade="BF"/>
          </w:tcPr>
          <w:p w:rsidR="000F7797" w:rsidRPr="009D6524" w:rsidRDefault="000F7797" w:rsidP="000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0F7797" w:rsidRPr="00E67590" w:rsidTr="00E67590">
        <w:tc>
          <w:tcPr>
            <w:tcW w:w="9627" w:type="dxa"/>
          </w:tcPr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«Тандер»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 Групп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земельных и имущественных отношений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«Агава» сеть магазинов 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Мегастрой</w:t>
            </w:r>
            <w:proofErr w:type="spellEnd"/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РемСтрой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«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Аквамир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и т.д.</w:t>
            </w:r>
          </w:p>
        </w:tc>
      </w:tr>
      <w:tr w:rsidR="000F7797" w:rsidRPr="009D6524" w:rsidTr="00E67590">
        <w:tc>
          <w:tcPr>
            <w:tcW w:w="9627" w:type="dxa"/>
            <w:shd w:val="clear" w:color="auto" w:fill="BFBFBF" w:themeFill="background1" w:themeFillShade="BF"/>
          </w:tcPr>
          <w:p w:rsidR="000F7797" w:rsidRPr="009D6524" w:rsidRDefault="000F7797" w:rsidP="000F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учебного </w:t>
            </w:r>
            <w:r w:rsidRPr="009D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года</w:t>
            </w:r>
          </w:p>
        </w:tc>
      </w:tr>
      <w:tr w:rsidR="000F7797" w:rsidRPr="00E67590" w:rsidTr="00E67590">
        <w:tc>
          <w:tcPr>
            <w:tcW w:w="9627" w:type="dxa"/>
          </w:tcPr>
          <w:p w:rsidR="000F7797" w:rsidRPr="00E67590" w:rsidRDefault="000F7797" w:rsidP="000F77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Аэропорт г. Казань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Бутик </w:t>
            </w:r>
            <w:proofErr w:type="spellStart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ВиоДжонс</w:t>
            </w:r>
            <w:proofErr w:type="spellEnd"/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Компания ЭТМ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«Городские мосты»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Национальный архив Республики Татарстан</w:t>
            </w:r>
          </w:p>
          <w:p w:rsidR="000F7797" w:rsidRPr="00E67590" w:rsidRDefault="000F7797" w:rsidP="000F77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 Мега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66FC"/>
    <w:multiLevelType w:val="hybridMultilevel"/>
    <w:tmpl w:val="5554D0FE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797"/>
    <w:rsid w:val="001507CD"/>
    <w:rsid w:val="001610BD"/>
    <w:rsid w:val="003D318E"/>
    <w:rsid w:val="004213E3"/>
    <w:rsid w:val="0064057C"/>
    <w:rsid w:val="006507B7"/>
    <w:rsid w:val="0085787A"/>
    <w:rsid w:val="009D6524"/>
    <w:rsid w:val="00AB4296"/>
    <w:rsid w:val="00AF488E"/>
    <w:rsid w:val="00BD4B0D"/>
    <w:rsid w:val="00C633CC"/>
    <w:rsid w:val="00CB5A45"/>
    <w:rsid w:val="00E03195"/>
    <w:rsid w:val="00E67590"/>
    <w:rsid w:val="00E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9C2F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20</cp:revision>
  <dcterms:created xsi:type="dcterms:W3CDTF">2018-09-24T16:09:00Z</dcterms:created>
  <dcterms:modified xsi:type="dcterms:W3CDTF">2024-01-28T09:58:00Z</dcterms:modified>
</cp:coreProperties>
</file>